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lang w:val="it-IT" w:eastAsia="it-IT" w:bidi="ar-SA"/>
        </w:rPr>
      </w:pP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z w:val="22"/>
          <w:szCs w:val="22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lang w:val="it-IT" w:eastAsia="it-IT" w:bidi="ar-SA"/>
        </w:rPr>
      </w:r>
    </w:p>
    <w:p>
      <w:pPr>
        <w:pStyle w:val="Normal"/>
        <w:widowControl/>
        <w:suppressAutoHyphens w:val="true"/>
        <w:bidi w:val="0"/>
        <w:spacing w:lineRule="auto" w:line="240"/>
        <w:ind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</w:t>
      </w: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 xml:space="preserve">      Spett. le</w:t>
      </w:r>
    </w:p>
    <w:p>
      <w:pPr>
        <w:pStyle w:val="Normal"/>
        <w:tabs>
          <w:tab w:val="clear" w:pos="709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>STU Reggiane s.p.a.</w:t>
      </w:r>
    </w:p>
    <w:p>
      <w:pPr>
        <w:pStyle w:val="Normal"/>
        <w:tabs>
          <w:tab w:val="clear" w:pos="709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>elettivamente domiciliata</w:t>
      </w:r>
    </w:p>
    <w:p>
      <w:pPr>
        <w:pStyle w:val="Normal"/>
        <w:tabs>
          <w:tab w:val="clear" w:pos="709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>c/o Archivio Generale</w:t>
      </w:r>
    </w:p>
    <w:p>
      <w:pPr>
        <w:pStyle w:val="Normal"/>
        <w:tabs>
          <w:tab w:val="clear" w:pos="709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>Sezione Protocollo</w:t>
      </w:r>
    </w:p>
    <w:p>
      <w:pPr>
        <w:pStyle w:val="Normal"/>
        <w:tabs>
          <w:tab w:val="clear" w:pos="709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>del Comune di Reggio Emilia</w:t>
      </w:r>
    </w:p>
    <w:p>
      <w:pPr>
        <w:pStyle w:val="Normal"/>
        <w:tabs>
          <w:tab w:val="clear" w:pos="709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4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>Via Mazzacurati 11</w:t>
      </w:r>
    </w:p>
    <w:p>
      <w:pPr>
        <w:pStyle w:val="Normal"/>
        <w:widowControl/>
        <w:tabs>
          <w:tab w:val="clear" w:pos="709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uppressAutoHyphens w:val="true"/>
        <w:bidi w:val="0"/>
        <w:spacing w:lineRule="auto" w:line="240"/>
        <w:ind w:left="0" w:right="0" w:hanging="0"/>
        <w:jc w:val="both"/>
        <w:rPr>
          <w:rFonts w:ascii="Tahoma" w:hAnsi="Tahoma" w:eastAsia="Times New Roman" w:cs="Tahoma"/>
          <w:color w:val="auto"/>
          <w:sz w:val="20"/>
          <w:szCs w:val="20"/>
          <w:u w:val="none"/>
          <w:lang w:val="it-IT" w:eastAsia="zh-CN" w:bidi="ar-SA"/>
        </w:rPr>
      </w:pPr>
      <w:r>
        <w:rPr>
          <w:rFonts w:eastAsia="Times New Roman" w:cs="Tahoma" w:ascii="Tahoma" w:hAnsi="Tahoma"/>
          <w:color w:val="auto"/>
          <w:sz w:val="20"/>
          <w:szCs w:val="20"/>
          <w:u w:val="none"/>
          <w:lang w:val="it-IT" w:eastAsia="zh-CN" w:bidi="ar-SA"/>
        </w:rPr>
        <w:tab/>
        <w:tab/>
        <w:tab/>
        <w:tab/>
        <w:tab/>
        <w:tab/>
        <w:tab/>
        <w:t>42122 Reggio Emilia</w:t>
      </w:r>
    </w:p>
    <w:p>
      <w:pPr>
        <w:pStyle w:val="Normal"/>
        <w:widowControl/>
        <w:shd w:val="clear" w:fill="FFFFFF"/>
        <w:tabs>
          <w:tab w:val="clear" w:pos="709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uppressAutoHyphens w:val="true"/>
        <w:overflowPunct w:val="true"/>
        <w:bidi w:val="0"/>
        <w:spacing w:lineRule="auto" w:line="360"/>
        <w:ind w:left="5386" w:right="0" w:hanging="0"/>
        <w:jc w:val="both"/>
        <w:textAlignment w:val="auto"/>
        <w:rPr>
          <w:rFonts w:ascii="Tahoma" w:hAnsi="Tahoma" w:eastAsia="Times New Roman" w:cs="Tahoma"/>
          <w:b/>
          <w:b/>
          <w:bCs/>
          <w:color w:val="auto"/>
          <w:sz w:val="20"/>
          <w:szCs w:val="20"/>
          <w:u w:val="non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color w:val="auto"/>
          <w:sz w:val="20"/>
          <w:szCs w:val="20"/>
          <w:u w:val="none"/>
          <w:lang w:val="it-IT" w:eastAsia="zh-CN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360"/>
        <w:ind w:left="964" w:right="0" w:hanging="964"/>
        <w:jc w:val="both"/>
        <w:rPr/>
      </w:pPr>
      <w:r>
        <w:rPr>
          <w:rFonts w:cs="Tahoma" w:ascii="Tahoma" w:hAnsi="Tahoma"/>
          <w:b/>
          <w:bCs/>
          <w:i w:val="false"/>
          <w:iCs w:val="false"/>
          <w:color w:val="000000"/>
          <w:kern w:val="2"/>
          <w:sz w:val="20"/>
          <w:szCs w:val="20"/>
        </w:rPr>
        <w:t xml:space="preserve">Oggetto: </w:t>
      </w:r>
      <w:r>
        <w:rPr>
          <w:rStyle w:val="Enfasiforte"/>
          <w:rFonts w:eastAsia="Arial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lang w:val="it-IT" w:eastAsia="it-IT" w:bidi="ar-SA"/>
        </w:rPr>
        <w:t>PROCEDURA NEGOZIATA SENZA PREVIA PUBBLICAZIONE DI GARA</w:t>
      </w:r>
      <w:r>
        <w:rPr>
          <w:rStyle w:val="Enfasiforte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it-IT" w:eastAsia="zh-CN" w:bidi="ar-SA"/>
        </w:rPr>
        <w:t xml:space="preserve"> </w:t>
      </w:r>
      <w:r>
        <w:rPr>
          <w:rStyle w:val="Enfasiforte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lang w:val="it-IT" w:eastAsia="zh-CN" w:bidi="ar-SA"/>
        </w:rPr>
        <w:t xml:space="preserve">AI SENSI DELL'ART. 63 COMMA 2, LETTERA C) DEL D.LGS 50/2016, </w:t>
      </w:r>
      <w:r>
        <w:rPr>
          <w:rStyle w:val="Enfasiforte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it-IT" w:eastAsia="zh-CN" w:bidi="hi-IN"/>
        </w:rPr>
        <w:t>PER L'APPALTO PUBBLICO DI LAVORI RELATIVI AL PRIMO STRALCIO DELLA RIQUALIFICAZIONE ARCHITETTONICA E FUNZIONALE DELL’IMMOBILE DENOMINATO “CAPANNONE 17”</w:t>
      </w:r>
      <w:r>
        <w:rPr>
          <w:rStyle w:val="Enfasiforte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it-IT" w:eastAsia="zh-CN" w:bidi="ar-SA"/>
        </w:rPr>
        <w:t xml:space="preserve"> </w:t>
      </w:r>
      <w:r>
        <w:rPr>
          <w:rStyle w:val="Enfasiforte"/>
          <w:rFonts w:eastAsia="Times New Roman" w:cs="Tahoma" w:ascii="Tahoma" w:hAnsi="Tahoma"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it-IT" w:eastAsia="zh-CN" w:bidi="hi-IN"/>
        </w:rPr>
        <w:t>– “LOTTO 2: COMPLETAMENTO, IN VIA DI ESTREMA URGENZA, DEI LAVORI EDILI DI RIQUALIFICAZIONE DEL CAPANNONE 17”</w:t>
      </w:r>
      <w:r>
        <w:rPr>
          <w:rStyle w:val="Enfasiforte"/>
          <w:rFonts w:eastAsia="Times New Roman" w:cs="Tahoma" w:ascii="Tahoma" w:hAnsi="Tahoma"/>
          <w:b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it-IT" w:eastAsia="zh-CN" w:bidi="hi-IN"/>
        </w:rPr>
        <w:t>, EX OFFIC</w:t>
      </w:r>
      <w:r>
        <w:rPr>
          <w:rStyle w:val="Enfasiforte"/>
          <w:rFonts w:eastAsia="Times New Roman" w:cs="Tahoma" w:ascii="Tahoma" w:hAnsi="Tahoma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it-IT" w:eastAsia="zh-CN" w:bidi="hi-IN"/>
        </w:rPr>
        <w:t xml:space="preserve">INE REGGIANE, REGGIO EMILIA”  CUP  </w:t>
      </w:r>
      <w:r>
        <w:rPr>
          <w:rStyle w:val="Enfasiforte"/>
          <w:rFonts w:eastAsia="Times New Roman" w:cs="Tahoma" w:ascii="Tahoma" w:hAnsi="Tahoma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6"/>
          <w:kern w:val="2"/>
          <w:sz w:val="20"/>
          <w:szCs w:val="20"/>
          <w:u w:val="none"/>
          <w:lang w:val="it-IT" w:eastAsia="zh-CN" w:bidi="hi-IN"/>
        </w:rPr>
        <w:t>J89J14000850007</w:t>
      </w:r>
      <w:r>
        <w:rPr>
          <w:rStyle w:val="Enfasiforte"/>
          <w:rFonts w:eastAsia="Times New Roman" w:cs="Tahoma" w:ascii="Tahoma" w:hAnsi="Tahoma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it-IT" w:eastAsia="zh-CN" w:bidi="hi-IN"/>
        </w:rPr>
        <w:t>, CI</w:t>
      </w:r>
      <w:r>
        <w:rPr>
          <w:rStyle w:val="Enfasiforte"/>
          <w:rFonts w:eastAsia="Times New Roman" w:cs="Tahoma" w:ascii="Tahoma" w:hAnsi="Tahoma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6"/>
          <w:kern w:val="2"/>
          <w:sz w:val="20"/>
          <w:szCs w:val="20"/>
          <w:u w:val="none"/>
          <w:lang w:val="it-IT" w:eastAsia="zh-CN" w:bidi="hi-IN"/>
        </w:rPr>
        <w:t xml:space="preserve">G  </w:t>
      </w:r>
      <w:bookmarkStart w:id="0" w:name="__DdeLink__156_1169437162"/>
      <w:r>
        <w:rPr>
          <w:rStyle w:val="Enfasiforte"/>
          <w:rFonts w:eastAsia="Times New Roman" w:cs="Tahoma" w:ascii="Tahoma" w:hAnsi="Tahoma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-6"/>
          <w:kern w:val="2"/>
          <w:sz w:val="20"/>
          <w:szCs w:val="20"/>
          <w:highlight w:val="white"/>
          <w:u w:val="none"/>
          <w:lang w:val="it-IT" w:eastAsia="zh-CN" w:bidi="hi-IN"/>
        </w:rPr>
        <w:t>8465387259</w:t>
      </w:r>
      <w:bookmarkStart w:id="1" w:name="__DdeLink__242_3045609324"/>
      <w:bookmarkEnd w:id="0"/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>
          <w:rFonts w:ascii="Tahoma" w:hAnsi="Tahoma" w:eastAsia="Arial Unicode MS" w:cs="Tahoma"/>
          <w:b/>
          <w:b/>
          <w:bCs/>
          <w:iCs/>
          <w:color w:val="000000"/>
          <w:sz w:val="20"/>
          <w:szCs w:val="20"/>
        </w:rPr>
      </w:pPr>
      <w:r>
        <w:rPr>
          <w:rFonts w:eastAsia="Arial Unicode MS" w:cs="Tahoma" w:ascii="Tahoma" w:hAnsi="Tahoma"/>
          <w:b/>
          <w:bCs/>
          <w:iCs/>
          <w:color w:val="000000"/>
          <w:sz w:val="20"/>
          <w:szCs w:val="20"/>
        </w:rPr>
      </w:r>
      <w:bookmarkEnd w:id="1"/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>
          <w:rFonts w:ascii="Tahoma" w:hAnsi="Tahoma" w:eastAsia="Arial Unicode MS" w:cs="Tahoma"/>
          <w:b/>
          <w:b/>
          <w:bCs/>
          <w:iCs/>
          <w:color w:val="000000"/>
          <w:sz w:val="20"/>
          <w:szCs w:val="20"/>
          <w:highlight w:val="white"/>
        </w:rPr>
      </w:pPr>
      <w:r>
        <w:rPr>
          <w:rFonts w:eastAsia="Arial Unicode MS" w:cs="Tahoma" w:ascii="Tahoma" w:hAnsi="Tahoma"/>
          <w:b/>
          <w:bCs/>
          <w:iCs/>
          <w:color w:val="000000"/>
          <w:sz w:val="20"/>
          <w:szCs w:val="20"/>
          <w:highlight w:val="white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>
          <w:rStyle w:val="Carpredefinitoparagrafo1"/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Testonormale"/>
        <w:widowControl w:val="false"/>
        <w:shd w:val="clear" w:fill="FFFFFF"/>
        <w:tabs>
          <w:tab w:val="clear" w:pos="709"/>
          <w:tab w:val="left" w:pos="2552" w:leader="none"/>
        </w:tabs>
        <w:spacing w:before="120" w:after="0"/>
        <w:jc w:val="center"/>
        <w:rPr>
          <w:highlight w:val="yellow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  <w:t>OFFERTA ANTICIPAZIONE TEMPO</w:t>
      </w:r>
    </w:p>
    <w:p>
      <w:pPr>
        <w:pStyle w:val="Testonormale"/>
        <w:widowControl w:val="false"/>
        <w:shd w:val="clear" w:fill="FFFFFF"/>
        <w:tabs>
          <w:tab w:val="clear" w:pos="709"/>
          <w:tab w:val="left" w:pos="2552" w:leader="none"/>
        </w:tabs>
        <w:spacing w:before="120" w:after="0"/>
        <w:jc w:val="center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Il sottoscritto 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nato a __________________________________________________________ il 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documento d’identità 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 qualità di ______________________________________________________________________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>
          <w:highlight w:val="yellow"/>
        </w:rPr>
      </w:pPr>
      <w:r>
        <w:rPr>
          <w:rFonts w:cs="Tahoma" w:ascii="Tahoma" w:hAnsi="Tahoma"/>
          <w:sz w:val="20"/>
          <w:szCs w:val="20"/>
          <w:shd w:fill="FFFFFF" w:val="clear"/>
        </w:rPr>
        <w:t>della società (se ricorre) 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con sede in 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highlight w:val="yellow"/>
        </w:rPr>
      </w:pPr>
      <w:r>
        <w:rPr>
          <w:rFonts w:cs="Tahoma" w:ascii="Tahoma" w:hAnsi="Tahoma"/>
          <w:sz w:val="20"/>
          <w:szCs w:val="20"/>
        </w:rPr>
        <w:t>indirizzo _________________________________________________________________________ Partita I.V.A. ___________________________ Codice Fiscale ______________________________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sz w:val="20"/>
          <w:szCs w:val="20"/>
          <w:highlight w:val="yellow"/>
        </w:rPr>
      </w:pPr>
      <w:r>
        <w:rPr>
          <w:rFonts w:cs="Tahoma" w:ascii="Tahoma" w:hAnsi="Tahoma"/>
          <w:b/>
          <w:bCs/>
          <w:sz w:val="20"/>
          <w:szCs w:val="20"/>
          <w:highlight w:val="yellow"/>
        </w:rPr>
      </w:r>
    </w:p>
    <w:p>
      <w:pPr>
        <w:pStyle w:val="Normal"/>
        <w:spacing w:lineRule="auto" w:line="312"/>
        <w:jc w:val="both"/>
        <w:rPr>
          <w:rFonts w:ascii="Tahoma" w:hAnsi="Tahoma" w:cs="Tahoma"/>
          <w:b/>
          <w:b/>
          <w:bCs/>
          <w:sz w:val="20"/>
          <w:szCs w:val="20"/>
          <w:highlight w:val="yellow"/>
        </w:rPr>
      </w:pPr>
      <w:r>
        <w:rPr>
          <w:rFonts w:cs="Tahoma" w:ascii="Tahoma" w:hAnsi="Tahoma"/>
          <w:b/>
          <w:bCs/>
          <w:sz w:val="20"/>
          <w:szCs w:val="20"/>
          <w:highlight w:val="yellow"/>
        </w:rPr>
      </w:r>
    </w:p>
    <w:p>
      <w:pPr>
        <w:pStyle w:val="Titolo8"/>
        <w:numPr>
          <w:ilvl w:val="7"/>
          <w:numId w:val="2"/>
        </w:num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  <w:u w:val="single"/>
        </w:rPr>
        <w:t>OFFRE</w:t>
      </w:r>
    </w:p>
    <w:p>
      <w:pPr>
        <w:pStyle w:val="Normal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360"/>
        <w:jc w:val="both"/>
        <w:rPr/>
      </w:pPr>
      <w:r>
        <w:rPr>
          <w:rStyle w:val="Enfasiforte"/>
          <w:rFonts w:eastAsia="Arial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kern w:val="2"/>
          <w:sz w:val="20"/>
          <w:szCs w:val="20"/>
          <w:lang w:eastAsia="it-IT"/>
        </w:rPr>
        <w:t>per l’aggiudicazione dell’appalto pubblico di l</w:t>
      </w:r>
      <w:r>
        <w:rPr>
          <w:rStyle w:val="Enfasiforte"/>
          <w:rFonts w:eastAsia="Arial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kern w:val="2"/>
          <w:sz w:val="20"/>
          <w:szCs w:val="20"/>
          <w:lang w:val="it-IT" w:eastAsia="it-IT" w:bidi="ar-SA"/>
        </w:rPr>
        <w:t xml:space="preserve">avori, come definito dall’articolo 3 comma 1 lettera ll) d.lgs. 18 aprile 2016, avente ad oggetto “Lavori relativi al primo stralcio della riqualificazione architettonica e funzionale dell’immobile denominato </w:t>
      </w:r>
      <w:r>
        <w:rPr>
          <w:rStyle w:val="Enfasiforte"/>
          <w:rFonts w:eastAsia="Arial" w:cs="Tahoma" w:ascii="Tahoma" w:hAnsi="Tahoma"/>
          <w:b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lang w:val="it-IT" w:eastAsia="it-IT" w:bidi="ar-SA"/>
        </w:rPr>
        <w:t xml:space="preserve">“Capannone 17” </w:t>
      </w:r>
      <w:r>
        <w:rPr>
          <w:rStyle w:val="Enfasiforte"/>
          <w:rFonts w:eastAsia="Arial" w:cs="Tahoma" w:ascii="Tahoma" w:hAnsi="Tahoma"/>
          <w:bCs/>
          <w:i w:val="false"/>
          <w:iCs/>
          <w:strike w:val="false"/>
          <w:dstrike w:val="false"/>
          <w:color w:val="000000"/>
          <w:kern w:val="2"/>
          <w:sz w:val="20"/>
          <w:szCs w:val="20"/>
          <w:lang w:val="it-IT" w:eastAsia="it-IT" w:bidi="ar-SA"/>
        </w:rPr>
        <w:t>- “Lotto 2: completamento, in via di estrema urgenza, dei lavori edili di riqualificazione del Capannone 17”</w:t>
      </w:r>
      <w:r>
        <w:rPr>
          <w:rStyle w:val="Enfasiforte"/>
          <w:rFonts w:eastAsia="Arial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kern w:val="2"/>
          <w:sz w:val="20"/>
          <w:szCs w:val="20"/>
          <w:lang w:val="it-IT" w:eastAsia="it-IT" w:bidi="ar-SA"/>
        </w:rPr>
        <w:t>, quale componente del “Parco dell’Innovazione, della Conoscenza e della creatività” all’interno del Comparto di Riqualificazione Urbana “PRU_IP – 1a” dell’“Ambito Centro Inter Modale (CIM) e ex Officine Reggiane” in Reggio nell’Emilia</w:t>
      </w:r>
      <w:bookmarkStart w:id="2" w:name="_Hlk422710331"/>
      <w:bookmarkEnd w:id="2"/>
      <w:r>
        <w:rPr>
          <w:rStyle w:val="Enfasiforte"/>
          <w:rFonts w:eastAsia="Arial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kern w:val="2"/>
          <w:sz w:val="20"/>
          <w:szCs w:val="20"/>
          <w:lang w:val="it-IT" w:eastAsia="it-IT" w:bidi="ar-SA"/>
        </w:rPr>
        <w:t xml:space="preserve"> - </w:t>
      </w:r>
      <w:bookmarkStart w:id="3" w:name="_Hlk42271067"/>
      <w:r>
        <w:rPr>
          <w:rStyle w:val="Enfasiforte"/>
          <w:rFonts w:eastAsia="Arial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kern w:val="2"/>
          <w:sz w:val="20"/>
          <w:szCs w:val="20"/>
          <w:lang w:val="it-IT" w:eastAsia="it-IT" w:bidi="ar-SA"/>
        </w:rPr>
        <w:t>CIG</w:t>
      </w:r>
      <w:r>
        <w:rPr>
          <w:rStyle w:val="Enfasiforte"/>
          <w:rFonts w:eastAsia="Arial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pacing w:val="-6"/>
          <w:kern w:val="2"/>
          <w:sz w:val="20"/>
          <w:szCs w:val="20"/>
          <w:highlight w:val="white"/>
          <w:lang w:val="it-IT" w:eastAsia="it-IT" w:bidi="ar-SA"/>
        </w:rPr>
        <w:t xml:space="preserve"> </w:t>
      </w:r>
      <w:bookmarkStart w:id="4" w:name="__DdeLink__14657_11952295601"/>
      <w:r>
        <w:rPr>
          <w:rStyle w:val="Enfasiforte"/>
          <w:rFonts w:eastAsia="Arial" w:cs="Tahoma" w:ascii="Tahoma" w:hAnsi="Tahoma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-6"/>
          <w:kern w:val="2"/>
          <w:sz w:val="20"/>
          <w:szCs w:val="20"/>
          <w:highlight w:val="white"/>
          <w:u w:val="none"/>
          <w:lang w:val="it-IT" w:eastAsia="it-IT" w:bidi="ar-SA"/>
        </w:rPr>
        <w:t>8465387259</w:t>
      </w:r>
      <w:bookmarkEnd w:id="4"/>
      <w:r>
        <w:rPr>
          <w:rStyle w:val="Enfasiforte"/>
          <w:rFonts w:eastAsia="Arial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kern w:val="2"/>
          <w:sz w:val="20"/>
          <w:szCs w:val="20"/>
          <w:lang w:val="it-IT" w:eastAsia="it-IT" w:bidi="ar-SA"/>
        </w:rPr>
        <w:t xml:space="preserve"> CUP </w:t>
      </w:r>
      <w:bookmarkStart w:id="5" w:name="_Hlk42271000"/>
      <w:bookmarkEnd w:id="3"/>
      <w:bookmarkEnd w:id="5"/>
      <w:r>
        <w:rPr>
          <w:rStyle w:val="Enfasiforte"/>
          <w:rFonts w:eastAsia="Arial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kern w:val="2"/>
          <w:sz w:val="20"/>
          <w:szCs w:val="20"/>
          <w:lang w:val="it-IT" w:eastAsia="it-IT" w:bidi="ar-SA"/>
        </w:rPr>
        <w:t xml:space="preserve"> </w:t>
      </w:r>
      <w:r>
        <w:rPr>
          <w:rStyle w:val="Enfasiforte"/>
          <w:rFonts w:eastAsia="Arial" w:cs="Tahoma" w:ascii="Tahoma" w:hAnsi="Tahoma"/>
          <w:b w:val="false"/>
          <w:bCs w:val="false"/>
          <w:i w:val="false"/>
          <w:iCs/>
          <w:strike w:val="false"/>
          <w:dstrike w:val="false"/>
          <w:color w:val="000000"/>
          <w:spacing w:val="-6"/>
          <w:kern w:val="2"/>
          <w:sz w:val="20"/>
          <w:szCs w:val="20"/>
          <w:highlight w:val="white"/>
          <w:lang w:val="it-IT" w:eastAsia="it-IT" w:bidi="ar-SA"/>
        </w:rPr>
        <w:t xml:space="preserve">J89J14000850007 - </w:t>
      </w:r>
      <w:r>
        <w:rPr>
          <w:rFonts w:cs="Tahoma" w:ascii="Tahoma" w:hAnsi="Tahoma"/>
          <w:b/>
          <w:bCs/>
          <w:sz w:val="20"/>
          <w:szCs w:val="20"/>
        </w:rPr>
        <w:t>un anticipo</w:t>
      </w:r>
      <w:r>
        <w:rPr>
          <w:rFonts w:cs="Tahoma" w:ascii="Tahoma" w:hAnsi="Tahoma"/>
          <w:sz w:val="20"/>
          <w:szCs w:val="20"/>
        </w:rPr>
        <w:t xml:space="preserve"> pari a giorni _________ (dicesi _______________________) naturali e consecutivi rispetto al termine per l’ultimazione dei lavori, termine previsto in giorni 364 (trecentosessantaquattro) naturali e consecutivi decorrenti dalla data di stipula del contratto o dell’eventuale affidamento in via d’urgenza, sì che il nuovo termine conseguente per la ultimazione </w:t>
      </w:r>
      <w:r>
        <w:rPr>
          <w:rFonts w:cs="Tahoma" w:ascii="Tahoma" w:hAnsi="Tahoma"/>
          <w:strike w:val="false"/>
          <w:dstrike w:val="false"/>
          <w:sz w:val="20"/>
          <w:szCs w:val="20"/>
        </w:rPr>
        <w:t xml:space="preserve">dell’intervento </w:t>
      </w:r>
      <w:r>
        <w:rPr>
          <w:rFonts w:cs="Tahoma" w:ascii="Tahoma" w:hAnsi="Tahoma"/>
          <w:sz w:val="20"/>
          <w:szCs w:val="20"/>
        </w:rPr>
        <w:t>sarà pari a giorni _________ (dicesi __________________________) naturali e consecutivi.</w:t>
      </w:r>
    </w:p>
    <w:p>
      <w:pPr>
        <w:pStyle w:val="Corpodeltesto"/>
        <w:bidi w:val="0"/>
        <w:spacing w:lineRule="auto" w:line="360"/>
        <w:jc w:val="both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</w:r>
    </w:p>
    <w:p>
      <w:pPr>
        <w:pStyle w:val="Corpodeltesto"/>
        <w:bidi w:val="0"/>
        <w:spacing w:lineRule="auto" w:line="360"/>
        <w:jc w:val="both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</w:r>
    </w:p>
    <w:p>
      <w:pPr>
        <w:pStyle w:val="Corpodeltesto"/>
        <w:bidi w:val="0"/>
        <w:spacing w:lineRule="auto" w:line="360"/>
        <w:jc w:val="both"/>
        <w:rPr/>
      </w:pPr>
      <w:r>
        <w:rPr>
          <w:rFonts w:cs="Tahoma" w:ascii="Tahoma" w:hAnsi="Tahoma"/>
          <w:b/>
          <w:bCs/>
          <w:sz w:val="20"/>
          <w:szCs w:val="20"/>
          <w:u w:val="single"/>
        </w:rPr>
        <w:t>N.B.</w:t>
      </w:r>
      <w:r>
        <w:rPr>
          <w:rFonts w:cs="Tahoma" w:ascii="Tahoma" w:hAnsi="Tahoma"/>
          <w:b/>
          <w:bCs/>
          <w:sz w:val="20"/>
          <w:szCs w:val="20"/>
          <w:u w:val="none"/>
        </w:rPr>
        <w:t>:  Si precisa, al riguardo, che il tempo utile offerto per l'esecuzione dell'intervento non potrà in ogni caso e</w:t>
      </w:r>
      <w:r>
        <w:rPr>
          <w:rFonts w:eastAsia="Times New Roman" w:cs="Tahoma" w:ascii="Tahoma" w:hAnsi="Tahoma"/>
          <w:b/>
          <w:bCs/>
          <w:color w:val="00000A"/>
          <w:kern w:val="0"/>
          <w:sz w:val="20"/>
          <w:szCs w:val="20"/>
          <w:u w:val="none"/>
          <w:lang w:val="it-IT" w:eastAsia="it-IT" w:bidi="ar-SA"/>
        </w:rPr>
        <w:t>ssere inferiore a 300 (trecento) giorni</w:t>
      </w:r>
      <w:r>
        <w:rPr>
          <w:rFonts w:cs="Arial" w:ascii="Tahoma" w:hAnsi="Tahoma"/>
          <w:b/>
          <w:bCs/>
          <w:color w:val="000000"/>
          <w:sz w:val="20"/>
          <w:szCs w:val="20"/>
          <w:u w:val="single"/>
        </w:rPr>
        <w:t xml:space="preserve"> naturali consecutivi</w:t>
      </w:r>
      <w:r>
        <w:rPr>
          <w:rFonts w:cs="Tahoma" w:ascii="Tahoma" w:hAnsi="Tahoma"/>
          <w:b/>
          <w:bCs/>
          <w:sz w:val="20"/>
          <w:szCs w:val="20"/>
          <w:u w:val="none"/>
        </w:rPr>
        <w:t xml:space="preserve"> ai sensi di quanto disposto dal punto  II.2.2  e 2.5.2  della Lettera di Invito.</w:t>
      </w:r>
    </w:p>
    <w:p>
      <w:pPr>
        <w:pStyle w:val="PlainText"/>
        <w:widowControl w:val="false"/>
        <w:spacing w:lineRule="auto" w:line="348"/>
        <w:ind w:left="1843" w:right="0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widowControl w:val="false"/>
        <w:ind w:left="4956" w:right="0" w:hanging="4956"/>
        <w:jc w:val="both"/>
        <w:rPr>
          <w:highlight w:val="yellow"/>
        </w:rPr>
      </w:pPr>
      <w:r>
        <w:rPr>
          <w:rFonts w:cs="Tahoma" w:ascii="Tahoma" w:hAnsi="Tahoma"/>
          <w:bCs/>
          <w:sz w:val="20"/>
          <w:szCs w:val="20"/>
        </w:rPr>
        <w:t>___________________, lì ___________</w:t>
      </w:r>
    </w:p>
    <w:p>
      <w:pPr>
        <w:pStyle w:val="Normal"/>
        <w:widowControl w:val="false"/>
        <w:ind w:left="4956" w:right="0" w:hanging="495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ind w:left="4956" w:right="0" w:hanging="495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ind w:left="4956" w:right="0" w:hanging="495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ind w:left="4956" w:right="0" w:hanging="495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ind w:left="4956" w:right="0" w:hanging="495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ind w:left="4956" w:right="0" w:hanging="4956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ind w:left="0" w:right="0" w:hanging="0"/>
        <w:jc w:val="both"/>
        <w:rPr>
          <w:highlight w:val="yellow"/>
        </w:rPr>
      </w:pPr>
      <w:r>
        <w:rPr>
          <w:rFonts w:cs="Tahoma" w:ascii="Tahoma" w:hAnsi="Tahoma"/>
          <w:b/>
          <w:bCs/>
          <w:sz w:val="20"/>
          <w:szCs w:val="20"/>
        </w:rPr>
        <w:tab/>
        <w:tab/>
        <w:t xml:space="preserve">      </w:t>
        <w:tab/>
        <w:tab/>
        <w:tab/>
        <w:t xml:space="preserve"> TIMBRO E FIRMA DEL LEGALE RAPPRESENTANTE</w:t>
      </w:r>
    </w:p>
    <w:p>
      <w:pPr>
        <w:pStyle w:val="Normal"/>
        <w:widowControl w:val="false"/>
        <w:ind w:left="0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ab/>
        <w:tab/>
        <w:tab/>
        <w:tab/>
        <w:t xml:space="preserve"> (</w:t>
      </w:r>
      <w:bookmarkStart w:id="6" w:name="__DdeLink__3627_1751593748"/>
      <w:r>
        <w:rPr>
          <w:rFonts w:cs="Tahoma" w:ascii="Tahoma" w:hAnsi="Tahoma"/>
          <w:bCs/>
          <w:sz w:val="20"/>
          <w:szCs w:val="20"/>
        </w:rPr>
        <w:t>*</w:t>
      </w:r>
      <w:bookmarkEnd w:id="6"/>
      <w:r>
        <w:rPr>
          <w:rFonts w:cs="Tahoma" w:ascii="Tahoma" w:hAnsi="Tahoma"/>
          <w:bCs/>
          <w:sz w:val="20"/>
          <w:szCs w:val="20"/>
        </w:rPr>
        <w:t>) _________________________________________________</w:t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highlight w:val="white"/>
        </w:rPr>
      </w:pPr>
      <w:r>
        <w:rPr>
          <w:rFonts w:cs="Times New Roman" w:ascii="Tahoma" w:hAnsi="Tahoma"/>
          <w:b/>
          <w:bCs/>
          <w:i w:val="false"/>
          <w:iCs w:val="false"/>
          <w:sz w:val="20"/>
          <w:szCs w:val="20"/>
          <w:shd w:fill="FFFFFF" w:val="clear"/>
        </w:rPr>
        <w:t>Allega: copia documento di identità in corso di validità del dichiarante</w:t>
      </w:r>
    </w:p>
    <w:p>
      <w:pPr>
        <w:pStyle w:val="Normal"/>
        <w:widowControl w:val="false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jc w:val="both"/>
        <w:rPr/>
      </w:pPr>
      <w:r>
        <w:rPr>
          <w:rFonts w:cs="Arial" w:ascii="Tahoma" w:hAnsi="Tahoma"/>
          <w:b/>
          <w:bCs/>
          <w:i/>
          <w:iCs/>
          <w:sz w:val="20"/>
          <w:szCs w:val="20"/>
          <w:shd w:fill="FFFFFF" w:val="clear"/>
        </w:rPr>
        <w:t xml:space="preserve">(*) </w:t>
      </w:r>
      <w:r>
        <w:rPr>
          <w:rFonts w:cs="Arial" w:ascii="Tahoma" w:hAnsi="Tahoma"/>
          <w:b w:val="false"/>
          <w:bCs w:val="false"/>
          <w:i/>
          <w:iCs/>
          <w:sz w:val="20"/>
          <w:szCs w:val="20"/>
          <w:shd w:fill="FFFFFF" w:val="clear"/>
        </w:rPr>
        <w:t xml:space="preserve">Nel caso di Consorzio, </w:t>
      </w:r>
      <w:r>
        <w:rPr>
          <w:rFonts w:cs="Arial" w:ascii="Tahoma" w:hAnsi="Tahoma"/>
          <w:i/>
          <w:iCs/>
          <w:sz w:val="20"/>
          <w:szCs w:val="20"/>
          <w:shd w:fill="FFFFFF" w:val="clear"/>
        </w:rPr>
        <w:t xml:space="preserve">l’offerta economica deve essere sottoscritta, </w:t>
      </w:r>
      <w:r>
        <w:rPr>
          <w:rFonts w:cs="Arial" w:ascii="Tahoma" w:hAnsi="Tahoma"/>
          <w:b/>
          <w:bCs/>
          <w:i/>
          <w:iCs/>
          <w:sz w:val="20"/>
          <w:szCs w:val="20"/>
          <w:shd w:fill="FFFFFF" w:val="clear"/>
        </w:rPr>
        <w:t>a pena di esclusione</w:t>
      </w:r>
      <w:r>
        <w:rPr>
          <w:rFonts w:cs="Arial" w:ascii="Tahoma" w:hAnsi="Tahoma"/>
          <w:i/>
          <w:iCs/>
          <w:sz w:val="20"/>
          <w:szCs w:val="20"/>
          <w:shd w:fill="FFFFFF" w:val="clear"/>
        </w:rPr>
        <w:t>, dal Consorzio stesso e dalle Consorziate indicate per l'esecuzione dei lavori.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60" w:right="1559" w:header="1134" w:top="1645" w:footer="1134" w:bottom="1724" w:gutter="0"/>
      <w:pgNumType w:fmt="decimal"/>
      <w:formProt w:val="false"/>
      <w:titlePg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Courier New">
    <w:charset w:val="01"/>
    <w:family w:val="swiss"/>
    <w:pitch w:val="default"/>
  </w:font>
  <w:font w:name="Garamond">
    <w:charset w:val="01"/>
    <w:family w:val="swiss"/>
    <w:pitch w:val="default"/>
  </w:font>
  <w:font w:name="Wingdings">
    <w:charset w:val="01"/>
    <w:family w:val="swiss"/>
    <w:pitch w:val="default"/>
  </w:font>
  <w:font w:name="Lucida Console">
    <w:charset w:val="01"/>
    <w:family w:val="swiss"/>
    <w:pitch w:val="default"/>
  </w:font>
  <w:font w:name="Tahoma">
    <w:charset w:val="01"/>
    <w:family w:val="swiss"/>
    <w:pitch w:val="default"/>
  </w:font>
  <w:font w:name="OpenSymbol">
    <w:altName w:val="Arial Unicode MS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ind w:right="360" w:hanging="0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2"/>
      <w:jc w:val="center"/>
      <w:rPr>
        <w:rFonts w:cs="Arial"/>
        <w:color w:val="00000A"/>
        <w:sz w:val="24"/>
        <w:highlight w:val="white"/>
        <w:u w:val="single"/>
      </w:rPr>
    </w:pPr>
    <w:r>
      <w:rPr>
        <w:rFonts w:cs="Arial"/>
        <w:color w:val="00000A"/>
        <w:sz w:val="24"/>
        <w:highlight w:val="white"/>
        <w:u w:val="singl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-632460</wp:posOffset>
              </wp:positionH>
              <wp:positionV relativeFrom="paragraph">
                <wp:posOffset>-360680</wp:posOffset>
              </wp:positionV>
              <wp:extent cx="6868160" cy="552450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360" cy="551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itolo2"/>
                            <w:jc w:val="center"/>
                            <w:rPr/>
                          </w:pPr>
                          <w:r>
                            <w:rPr>
                              <w:rFonts w:cs="Arial"/>
                              <w:color w:val="00000A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cs="Arial"/>
                              <w:color w:val="00000A"/>
                              <w:sz w:val="24"/>
                              <w:shd w:fill="FFFFFF" w:val="clear"/>
                            </w:rPr>
                            <w:t xml:space="preserve"> D</w:t>
                          </w:r>
                        </w:p>
                        <w:p>
                          <w:pPr>
                            <w:pStyle w:val="Titolo2"/>
                            <w:jc w:val="center"/>
                            <w:rPr/>
                          </w:pPr>
                          <w:r>
                            <w:rPr>
                              <w:rFonts w:cs="Arial"/>
                              <w:color w:val="00000A"/>
                              <w:sz w:val="24"/>
                              <w:highlight w:val="white"/>
                              <w:u w:val="single"/>
                            </w:rPr>
                            <w:t xml:space="preserve">MODULO DI OFFERTA ANTICIPAZIONE TEMPO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t" style="position:absolute;margin-left:-49.8pt;margin-top:-28.4pt;width:540.7pt;height:43.4pt">
              <w10:wrap type="square"/>
              <v:fill o:detectmouseclick="t" type="solid" color2="black"/>
              <v:stroke color="black" weight="9360" joinstyle="round" endcap="flat"/>
              <v:textbox>
                <w:txbxContent>
                  <w:p>
                    <w:pPr>
                      <w:pStyle w:val="Titolo2"/>
                      <w:jc w:val="center"/>
                      <w:rPr/>
                    </w:pPr>
                    <w:r>
                      <w:rPr>
                        <w:rFonts w:cs="Arial"/>
                        <w:color w:val="00000A"/>
                        <w:sz w:val="24"/>
                      </w:rPr>
                      <w:t>ALLEGATO</w:t>
                    </w:r>
                    <w:r>
                      <w:rPr>
                        <w:rFonts w:cs="Arial"/>
                        <w:color w:val="00000A"/>
                        <w:sz w:val="24"/>
                        <w:shd w:fill="FFFFFF" w:val="clear"/>
                      </w:rPr>
                      <w:t xml:space="preserve"> D</w:t>
                    </w:r>
                  </w:p>
                  <w:p>
                    <w:pPr>
                      <w:pStyle w:val="Titolo2"/>
                      <w:jc w:val="center"/>
                      <w:rPr/>
                    </w:pPr>
                    <w:r>
                      <w:rPr>
                        <w:rFonts w:cs="Arial"/>
                        <w:color w:val="00000A"/>
                        <w:sz w:val="24"/>
                        <w:highlight w:val="white"/>
                        <w:u w:val="single"/>
                      </w:rPr>
                      <w:t xml:space="preserve">MODULO DI OFFERTA ANTICIPAZIONE TEMPO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false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szCs w:val="24"/>
        <w:lang w:val="it-IT" w:eastAsia="zh-CN" w:bidi="hi-IN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0f5c6f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locked/>
    <w:rsid w:val="008222b3"/>
    <w:pPr>
      <w:keepNext w:val="true"/>
      <w:keepLines/>
      <w:suppressAutoHyphens w:val="fals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0f5c6f"/>
    <w:pPr>
      <w:keepNext w:val="true"/>
      <w:tabs>
        <w:tab w:val="clear" w:pos="709"/>
        <w:tab w:val="left" w:pos="6237" w:leader="none"/>
      </w:tabs>
      <w:ind w:left="284" w:hanging="0"/>
      <w:outlineLvl w:val="1"/>
    </w:pPr>
    <w:rPr>
      <w:rFonts w:ascii="Arial" w:hAnsi="Arial" w:cs="Arial"/>
      <w:b/>
      <w:sz w:val="48"/>
    </w:rPr>
  </w:style>
  <w:style w:type="paragraph" w:styleId="Titolo3">
    <w:name w:val="Heading 3"/>
    <w:basedOn w:val="Normal"/>
    <w:next w:val="Normal"/>
    <w:qFormat/>
    <w:pPr>
      <w:keepNext w:val="true"/>
      <w:jc w:val="center"/>
      <w:outlineLvl w:val="2"/>
    </w:pPr>
    <w:rPr>
      <w:rFonts w:ascii="Arial" w:hAnsi="Arial" w:cs="Arial"/>
      <w:b/>
      <w:bCs/>
      <w:color w:val="3366FF"/>
    </w:rPr>
  </w:style>
  <w:style w:type="paragraph" w:styleId="Titolo4">
    <w:name w:val="Heading 4"/>
    <w:basedOn w:val="Normal"/>
    <w:link w:val="Titolo4Carattere"/>
    <w:uiPriority w:val="99"/>
    <w:qFormat/>
    <w:locked/>
    <w:rsid w:val="00a934f5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spacing w:lineRule="auto" w:line="312"/>
      <w:jc w:val="center"/>
      <w:outlineLvl w:val="7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8222b3"/>
    <w:rPr>
      <w:rFonts w:ascii="Cambria" w:hAnsi="Cambria"/>
      <w:b/>
      <w:color w:val="365F91"/>
      <w:sz w:val="28"/>
      <w:lang w:val="it-IT" w:eastAsia="it-IT"/>
    </w:rPr>
  </w:style>
  <w:style w:type="character" w:styleId="Titolo2Carattere" w:customStyle="1">
    <w:name w:val="Titolo 2 Carattere"/>
    <w:link w:val="Titolo2"/>
    <w:uiPriority w:val="99"/>
    <w:qFormat/>
    <w:locked/>
    <w:rsid w:val="000f5c6f"/>
    <w:rPr>
      <w:rFonts w:ascii="Arial" w:hAnsi="Arial"/>
      <w:b/>
      <w:sz w:val="48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a934f5"/>
    <w:rPr>
      <w:rFonts w:ascii="Calibri" w:hAnsi="Calibri"/>
      <w:b/>
      <w:color w:val="00000A"/>
      <w:sz w:val="28"/>
    </w:rPr>
  </w:style>
  <w:style w:type="character" w:styleId="Pagenumber">
    <w:name w:val="page number"/>
    <w:uiPriority w:val="99"/>
    <w:qFormat/>
    <w:rsid w:val="000f5c6f"/>
    <w:rPr>
      <w:rFonts w:cs="Times New Roman"/>
    </w:rPr>
  </w:style>
  <w:style w:type="character" w:styleId="PlainTextChar" w:customStyle="1">
    <w:name w:val="Plain Text Char"/>
    <w:uiPriority w:val="99"/>
    <w:qFormat/>
    <w:locked/>
    <w:rsid w:val="000f5c6f"/>
    <w:rPr>
      <w:rFonts w:ascii="Courier New" w:hAnsi="Courier New"/>
      <w:lang w:val="it-IT" w:eastAsia="it-IT"/>
    </w:rPr>
  </w:style>
  <w:style w:type="character" w:styleId="TestonormaleCarattere" w:customStyle="1">
    <w:name w:val="Testo normale Carattere"/>
    <w:link w:val="Testonormale"/>
    <w:uiPriority w:val="99"/>
    <w:qFormat/>
    <w:locked/>
    <w:rsid w:val="00c851bd"/>
    <w:rPr>
      <w:rFonts w:ascii="Courier New" w:hAnsi="Courier New"/>
      <w:color w:val="00000A"/>
      <w:sz w:val="20"/>
    </w:rPr>
  </w:style>
  <w:style w:type="character" w:styleId="CollegamentoInternet">
    <w:name w:val="Collegamento Internet"/>
    <w:basedOn w:val="DefaultParagraphFont"/>
    <w:uiPriority w:val="99"/>
    <w:semiHidden/>
    <w:unhideWhenUsed/>
    <w:locked/>
    <w:rsid w:val="00e64f1e"/>
    <w:rPr>
      <w:color w:val="0000FF"/>
      <w:u w:val="single"/>
    </w:rPr>
  </w:style>
  <w:style w:type="character" w:styleId="CharacterStyle2" w:customStyle="1">
    <w:name w:val="Character Style 2"/>
    <w:uiPriority w:val="99"/>
    <w:qFormat/>
    <w:rsid w:val="000f5c6f"/>
    <w:rPr>
      <w:sz w:val="20"/>
    </w:rPr>
  </w:style>
  <w:style w:type="character" w:styleId="CharacterStyle1" w:customStyle="1">
    <w:name w:val="Character Style 1"/>
    <w:uiPriority w:val="99"/>
    <w:qFormat/>
    <w:rsid w:val="000f5c6f"/>
    <w:rPr>
      <w:rFonts w:ascii="Arial" w:hAnsi="Arial"/>
      <w:b/>
      <w:sz w:val="23"/>
    </w:rPr>
  </w:style>
  <w:style w:type="character" w:styleId="CharacterStyle3" w:customStyle="1">
    <w:name w:val="Character Style 3"/>
    <w:uiPriority w:val="99"/>
    <w:qFormat/>
    <w:rsid w:val="000f5c6f"/>
    <w:rPr>
      <w:sz w:val="20"/>
    </w:rPr>
  </w:style>
  <w:style w:type="character" w:styleId="A0" w:customStyle="1">
    <w:name w:val="A0"/>
    <w:uiPriority w:val="99"/>
    <w:qFormat/>
    <w:rsid w:val="000f5c6f"/>
    <w:rPr>
      <w:i/>
      <w:color w:val="000000"/>
      <w:sz w:val="18"/>
    </w:rPr>
  </w:style>
  <w:style w:type="character" w:styleId="ListLabel1" w:customStyle="1">
    <w:name w:val="ListLabel 1"/>
    <w:uiPriority w:val="99"/>
    <w:qFormat/>
    <w:rsid w:val="000820ed"/>
    <w:rPr>
      <w:rFonts w:eastAsia="Times New Roman"/>
    </w:rPr>
  </w:style>
  <w:style w:type="character" w:styleId="ListLabel2" w:customStyle="1">
    <w:name w:val="ListLabel 2"/>
    <w:uiPriority w:val="99"/>
    <w:qFormat/>
    <w:rsid w:val="000820ed"/>
    <w:rPr/>
  </w:style>
  <w:style w:type="character" w:styleId="ListLabel3" w:customStyle="1">
    <w:name w:val="ListLabel 3"/>
    <w:uiPriority w:val="99"/>
    <w:qFormat/>
    <w:rsid w:val="000820ed"/>
    <w:rPr/>
  </w:style>
  <w:style w:type="character" w:styleId="ListLabel4" w:customStyle="1">
    <w:name w:val="ListLabel 4"/>
    <w:uiPriority w:val="99"/>
    <w:qFormat/>
    <w:rsid w:val="000820ed"/>
    <w:rPr>
      <w:b/>
    </w:rPr>
  </w:style>
  <w:style w:type="character" w:styleId="ListLabel5" w:customStyle="1">
    <w:name w:val="ListLabel 5"/>
    <w:uiPriority w:val="99"/>
    <w:qFormat/>
    <w:rsid w:val="000820ed"/>
    <w:rPr>
      <w:rFonts w:ascii="Garamond" w:hAnsi="Garamond"/>
      <w:sz w:val="24"/>
    </w:rPr>
  </w:style>
  <w:style w:type="character" w:styleId="ListLabel6" w:customStyle="1">
    <w:name w:val="ListLabel 6"/>
    <w:uiPriority w:val="99"/>
    <w:qFormat/>
    <w:rsid w:val="000820ed"/>
    <w:rPr>
      <w:rFonts w:ascii="Garamond" w:hAnsi="Garamond"/>
      <w:sz w:val="24"/>
    </w:rPr>
  </w:style>
  <w:style w:type="character" w:styleId="ListLabel7" w:customStyle="1">
    <w:name w:val="ListLabel 7"/>
    <w:uiPriority w:val="99"/>
    <w:qFormat/>
    <w:rsid w:val="000820ed"/>
    <w:rPr>
      <w:sz w:val="24"/>
    </w:rPr>
  </w:style>
  <w:style w:type="character" w:styleId="ListLabel8" w:customStyle="1">
    <w:name w:val="ListLabel 8"/>
    <w:uiPriority w:val="99"/>
    <w:qFormat/>
    <w:rsid w:val="000820ed"/>
    <w:rPr>
      <w:sz w:val="24"/>
    </w:rPr>
  </w:style>
  <w:style w:type="character" w:styleId="ListLabel9" w:customStyle="1">
    <w:name w:val="ListLabel 9"/>
    <w:uiPriority w:val="99"/>
    <w:qFormat/>
    <w:rsid w:val="000820ed"/>
    <w:rPr>
      <w:color w:val="00000A"/>
      <w:sz w:val="24"/>
    </w:rPr>
  </w:style>
  <w:style w:type="character" w:styleId="ListLabel10" w:customStyle="1">
    <w:name w:val="ListLabel 10"/>
    <w:uiPriority w:val="99"/>
    <w:qFormat/>
    <w:rsid w:val="000820ed"/>
    <w:rPr>
      <w:rFonts w:eastAsia="Times New Roman"/>
    </w:rPr>
  </w:style>
  <w:style w:type="character" w:styleId="ListLabel11" w:customStyle="1">
    <w:name w:val="ListLabel 11"/>
    <w:uiPriority w:val="99"/>
    <w:qFormat/>
    <w:rsid w:val="000820ed"/>
    <w:rPr/>
  </w:style>
  <w:style w:type="character" w:styleId="ListLabel12" w:customStyle="1">
    <w:name w:val="ListLabel 12"/>
    <w:uiPriority w:val="99"/>
    <w:qFormat/>
    <w:rsid w:val="000820ed"/>
    <w:rPr>
      <w:b/>
    </w:rPr>
  </w:style>
  <w:style w:type="character" w:styleId="CollegamentoInternetvisitato" w:customStyle="1">
    <w:name w:val="Collegamento Internet visitato"/>
    <w:uiPriority w:val="99"/>
    <w:rsid w:val="000820ed"/>
    <w:rPr>
      <w:rFonts w:ascii="Times New Roman" w:hAnsi="Times New Roman"/>
      <w:color w:val="800080"/>
      <w:u w:val="single"/>
    </w:rPr>
  </w:style>
  <w:style w:type="character" w:styleId="ListLabel13" w:customStyle="1">
    <w:name w:val="ListLabel 13"/>
    <w:uiPriority w:val="99"/>
    <w:qFormat/>
    <w:rsid w:val="000820ed"/>
    <w:rPr>
      <w:rFonts w:ascii="Garamond" w:hAnsi="Garamond"/>
      <w:sz w:val="24"/>
    </w:rPr>
  </w:style>
  <w:style w:type="character" w:styleId="ListLabel14" w:customStyle="1">
    <w:name w:val="ListLabel 14"/>
    <w:uiPriority w:val="99"/>
    <w:qFormat/>
    <w:rsid w:val="000820ed"/>
    <w:rPr>
      <w:rFonts w:ascii="Garamond" w:hAnsi="Garamond"/>
      <w:sz w:val="24"/>
    </w:rPr>
  </w:style>
  <w:style w:type="character" w:styleId="ListLabel15" w:customStyle="1">
    <w:name w:val="ListLabel 15"/>
    <w:uiPriority w:val="99"/>
    <w:qFormat/>
    <w:rsid w:val="000820ed"/>
    <w:rPr>
      <w:rFonts w:ascii="Garamond" w:hAnsi="Garamond"/>
      <w:sz w:val="24"/>
    </w:rPr>
  </w:style>
  <w:style w:type="character" w:styleId="ListLabel16" w:customStyle="1">
    <w:name w:val="ListLabel 16"/>
    <w:uiPriority w:val="99"/>
    <w:qFormat/>
    <w:rsid w:val="000820ed"/>
    <w:rPr>
      <w:rFonts w:ascii="Garamond" w:hAnsi="Garamond"/>
      <w:sz w:val="24"/>
    </w:rPr>
  </w:style>
  <w:style w:type="character" w:styleId="Caratterepredefinitoparagrafo" w:customStyle="1">
    <w:name w:val="Carattere predefinito paragrafo"/>
    <w:uiPriority w:val="99"/>
    <w:qFormat/>
    <w:rsid w:val="000820ed"/>
    <w:rPr/>
  </w:style>
  <w:style w:type="character" w:styleId="Enfasiforte" w:customStyle="1">
    <w:name w:val="Enfasi forte"/>
    <w:uiPriority w:val="99"/>
    <w:qFormat/>
    <w:rsid w:val="000820ed"/>
    <w:rPr>
      <w:b/>
    </w:rPr>
  </w:style>
  <w:style w:type="character" w:styleId="ListLabel17" w:customStyle="1">
    <w:name w:val="ListLabel 17"/>
    <w:uiPriority w:val="99"/>
    <w:qFormat/>
    <w:rsid w:val="000820ed"/>
    <w:rPr>
      <w:rFonts w:ascii="Garamond" w:hAnsi="Garamond"/>
      <w:sz w:val="24"/>
    </w:rPr>
  </w:style>
  <w:style w:type="character" w:styleId="ListLabel18" w:customStyle="1">
    <w:name w:val="ListLabel 18"/>
    <w:uiPriority w:val="99"/>
    <w:qFormat/>
    <w:rsid w:val="000820ed"/>
    <w:rPr>
      <w:rFonts w:ascii="Garamond" w:hAnsi="Garamond"/>
      <w:sz w:val="24"/>
    </w:rPr>
  </w:style>
  <w:style w:type="character" w:styleId="ListLabel19" w:customStyle="1">
    <w:name w:val="ListLabel 19"/>
    <w:uiPriority w:val="99"/>
    <w:qFormat/>
    <w:rsid w:val="000820ed"/>
    <w:rPr>
      <w:rFonts w:ascii="Garamond" w:hAnsi="Garamond"/>
      <w:sz w:val="24"/>
    </w:rPr>
  </w:style>
  <w:style w:type="character" w:styleId="ListLabel20" w:customStyle="1">
    <w:name w:val="ListLabel 20"/>
    <w:uiPriority w:val="99"/>
    <w:qFormat/>
    <w:rsid w:val="000820ed"/>
    <w:rPr>
      <w:rFonts w:ascii="Garamond" w:hAnsi="Garamond"/>
      <w:sz w:val="24"/>
    </w:rPr>
  </w:style>
  <w:style w:type="character" w:styleId="ListLabel21" w:customStyle="1">
    <w:name w:val="ListLabel 21"/>
    <w:uiPriority w:val="99"/>
    <w:qFormat/>
    <w:rsid w:val="000820ed"/>
    <w:rPr>
      <w:rFonts w:ascii="Garamond" w:hAnsi="Garamond"/>
      <w:sz w:val="24"/>
    </w:rPr>
  </w:style>
  <w:style w:type="character" w:styleId="ListLabel22" w:customStyle="1">
    <w:name w:val="ListLabel 22"/>
    <w:uiPriority w:val="99"/>
    <w:qFormat/>
    <w:rsid w:val="000820ed"/>
    <w:rPr>
      <w:rFonts w:ascii="Garamond" w:hAnsi="Garamond"/>
      <w:sz w:val="24"/>
    </w:rPr>
  </w:style>
  <w:style w:type="character" w:styleId="TitoloCarattere" w:customStyle="1">
    <w:name w:val="Titolo Carattere"/>
    <w:link w:val="Titolo"/>
    <w:uiPriority w:val="99"/>
    <w:qFormat/>
    <w:locked/>
    <w:rsid w:val="000f5c6f"/>
    <w:rPr>
      <w:rFonts w:ascii="Cambria" w:hAnsi="Cambria"/>
      <w:b/>
      <w:color w:val="00000A"/>
      <w:sz w:val="32"/>
    </w:rPr>
  </w:style>
  <w:style w:type="character" w:styleId="BodyTextChar" w:customStyle="1">
    <w:name w:val="Body Text Char"/>
    <w:uiPriority w:val="99"/>
    <w:semiHidden/>
    <w:qFormat/>
    <w:locked/>
    <w:rsid w:val="000f5c6f"/>
    <w:rPr>
      <w:color w:val="00000A"/>
      <w:sz w:val="20"/>
    </w:rPr>
  </w:style>
  <w:style w:type="character" w:styleId="PlainTextChar13" w:customStyle="1">
    <w:name w:val="Plain Text Char13"/>
    <w:uiPriority w:val="99"/>
    <w:semiHidden/>
    <w:qFormat/>
    <w:rsid w:val="00580efc"/>
    <w:rPr>
      <w:rFonts w:ascii="Courier New" w:hAnsi="Courier New"/>
      <w:color w:val="00000A"/>
      <w:sz w:val="20"/>
    </w:rPr>
  </w:style>
  <w:style w:type="character" w:styleId="PlainTextChar12" w:customStyle="1">
    <w:name w:val="Plain Text Char12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lainTextChar11" w:customStyle="1">
    <w:name w:val="Plain Text Char11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idipaginaCarattere" w:customStyle="1">
    <w:name w:val="Piè di pagina Carattere"/>
    <w:link w:val="Pidipagina"/>
    <w:uiPriority w:val="99"/>
    <w:qFormat/>
    <w:locked/>
    <w:rsid w:val="000f5c6f"/>
    <w:rPr>
      <w:color w:val="00000A"/>
      <w:sz w:val="20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0f5c6f"/>
    <w:rPr>
      <w:color w:val="00000A"/>
      <w:sz w:val="20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0f5c6f"/>
    <w:rPr>
      <w:color w:val="00000A"/>
      <w:sz w:val="2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locked/>
    <w:rsid w:val="000f5c6f"/>
    <w:rPr>
      <w:color w:val="00000A"/>
      <w:sz w:val="20"/>
    </w:rPr>
  </w:style>
  <w:style w:type="character" w:styleId="TestonotadichiusuraCarattere" w:customStyle="1">
    <w:name w:val="Testo nota di chiusura Carattere"/>
    <w:link w:val="Testonotadichiusura"/>
    <w:uiPriority w:val="99"/>
    <w:qFormat/>
    <w:locked/>
    <w:rsid w:val="008222b3"/>
    <w:rPr>
      <w:rFonts w:eastAsia="Times New Roman"/>
      <w:lang w:val="it-IT" w:eastAsia="it-IT"/>
    </w:rPr>
  </w:style>
  <w:style w:type="character" w:styleId="Appleconvertedspace" w:customStyle="1">
    <w:name w:val="apple-converted-space"/>
    <w:uiPriority w:val="99"/>
    <w:qFormat/>
    <w:rsid w:val="008222b3"/>
    <w:rPr/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locked/>
    <w:rsid w:val="008222b3"/>
    <w:rPr>
      <w:rFonts w:ascii="Calibri" w:hAnsi="Calibri" w:eastAsia="SimSun"/>
      <w:sz w:val="24"/>
      <w:lang w:val="it-IT" w:eastAsia="ar-SA" w:bidi="ar-SA"/>
    </w:rPr>
  </w:style>
  <w:style w:type="character" w:styleId="Corpodeltesto2Carattere" w:customStyle="1">
    <w:name w:val="Corpo del testo 2 Carattere"/>
    <w:link w:val="Corpodeltesto2"/>
    <w:uiPriority w:val="99"/>
    <w:semiHidden/>
    <w:qFormat/>
    <w:locked/>
    <w:rsid w:val="00dc4592"/>
    <w:rPr>
      <w:color w:val="00000A"/>
      <w:sz w:val="20"/>
    </w:rPr>
  </w:style>
  <w:style w:type="character" w:styleId="CorpotestoCarattere" w:customStyle="1">
    <w:name w:val="Corpo testo Carattere"/>
    <w:link w:val="Corpodeltesto1"/>
    <w:uiPriority w:val="99"/>
    <w:qFormat/>
    <w:locked/>
    <w:rsid w:val="00a934f5"/>
    <w:rPr>
      <w:color w:val="00000A"/>
      <w:sz w:val="20"/>
    </w:rPr>
  </w:style>
  <w:style w:type="character" w:styleId="Provvabrogato" w:customStyle="1">
    <w:name w:val="provv_abrogato"/>
    <w:uiPriority w:val="99"/>
    <w:qFormat/>
    <w:rsid w:val="00a934f5"/>
    <w:rPr/>
  </w:style>
  <w:style w:type="character" w:styleId="Provvcontabrogato" w:customStyle="1">
    <w:name w:val="provv_cont_abrogato"/>
    <w:uiPriority w:val="99"/>
    <w:qFormat/>
    <w:rsid w:val="00a934f5"/>
    <w:rPr/>
  </w:style>
  <w:style w:type="character" w:styleId="Provvnumcomma" w:customStyle="1">
    <w:name w:val="provv_numcomma"/>
    <w:uiPriority w:val="99"/>
    <w:qFormat/>
    <w:rsid w:val="00a934f5"/>
    <w:rPr/>
  </w:style>
  <w:style w:type="character" w:styleId="ListLabel23" w:customStyle="1">
    <w:name w:val="ListLabel 23"/>
    <w:uiPriority w:val="99"/>
    <w:qFormat/>
    <w:rsid w:val="00a934f5"/>
    <w:rPr>
      <w:rFonts w:ascii="Arial" w:hAnsi="Arial"/>
      <w:sz w:val="24"/>
    </w:rPr>
  </w:style>
  <w:style w:type="character" w:styleId="ListLabel24" w:customStyle="1">
    <w:name w:val="ListLabel 24"/>
    <w:uiPriority w:val="99"/>
    <w:qFormat/>
    <w:rsid w:val="00a934f5"/>
    <w:rPr>
      <w:rFonts w:ascii="Arial" w:hAnsi="Arial"/>
      <w:b/>
      <w:sz w:val="24"/>
    </w:rPr>
  </w:style>
  <w:style w:type="character" w:styleId="ListLabel25" w:customStyle="1">
    <w:name w:val="ListLabel 25"/>
    <w:uiPriority w:val="99"/>
    <w:qFormat/>
    <w:rsid w:val="00a934f5"/>
    <w:rPr>
      <w:rFonts w:ascii="Arial" w:hAnsi="Arial"/>
      <w:b/>
      <w:sz w:val="24"/>
    </w:rPr>
  </w:style>
  <w:style w:type="character" w:styleId="ListLabel26" w:customStyle="1">
    <w:name w:val="ListLabel 26"/>
    <w:uiPriority w:val="99"/>
    <w:qFormat/>
    <w:rsid w:val="00a934f5"/>
    <w:rPr>
      <w:rFonts w:ascii="Arial" w:hAnsi="Arial"/>
      <w:b/>
      <w:sz w:val="24"/>
    </w:rPr>
  </w:style>
  <w:style w:type="character" w:styleId="ListLabel27" w:customStyle="1">
    <w:name w:val="ListLabel 27"/>
    <w:uiPriority w:val="99"/>
    <w:qFormat/>
    <w:rsid w:val="00a934f5"/>
    <w:rPr>
      <w:rFonts w:ascii="Arial" w:hAnsi="Arial"/>
      <w:b/>
      <w:sz w:val="24"/>
    </w:rPr>
  </w:style>
  <w:style w:type="character" w:styleId="ListLabel28" w:customStyle="1">
    <w:name w:val="ListLabel 28"/>
    <w:uiPriority w:val="99"/>
    <w:qFormat/>
    <w:rsid w:val="00a934f5"/>
    <w:rPr>
      <w:rFonts w:ascii="Arial" w:hAnsi="Arial"/>
      <w:b/>
      <w:sz w:val="24"/>
    </w:rPr>
  </w:style>
  <w:style w:type="character" w:styleId="ListLabel29" w:customStyle="1">
    <w:name w:val="ListLabel 29"/>
    <w:uiPriority w:val="99"/>
    <w:qFormat/>
    <w:rsid w:val="00a934f5"/>
    <w:rPr>
      <w:rFonts w:ascii="Arial" w:hAnsi="Arial"/>
      <w:sz w:val="24"/>
    </w:rPr>
  </w:style>
  <w:style w:type="character" w:styleId="ListLabel30" w:customStyle="1">
    <w:name w:val="ListLabel 30"/>
    <w:uiPriority w:val="99"/>
    <w:qFormat/>
    <w:rsid w:val="00a934f5"/>
    <w:rPr/>
  </w:style>
  <w:style w:type="character" w:styleId="ListLabel31" w:customStyle="1">
    <w:name w:val="ListLabel 31"/>
    <w:uiPriority w:val="99"/>
    <w:qFormat/>
    <w:rsid w:val="00a934f5"/>
    <w:rPr/>
  </w:style>
  <w:style w:type="character" w:styleId="ListLabel32" w:customStyle="1">
    <w:name w:val="ListLabel 32"/>
    <w:uiPriority w:val="99"/>
    <w:qFormat/>
    <w:rsid w:val="00a934f5"/>
    <w:rPr/>
  </w:style>
  <w:style w:type="character" w:styleId="Enfasi">
    <w:name w:val="Enfasi"/>
    <w:basedOn w:val="DefaultParagraphFont"/>
    <w:uiPriority w:val="20"/>
    <w:qFormat/>
    <w:locked/>
    <w:rsid w:val="007557e0"/>
    <w:rPr>
      <w:i/>
      <w:iCs/>
    </w:rPr>
  </w:style>
  <w:style w:type="character" w:styleId="Strong">
    <w:name w:val="Strong"/>
    <w:uiPriority w:val="22"/>
    <w:qFormat/>
    <w:locked/>
    <w:rsid w:val="00e7240c"/>
    <w:rPr>
      <w:rFonts w:cs="Times New Roman"/>
      <w:b/>
    </w:rPr>
  </w:style>
  <w:style w:type="character" w:styleId="ListLabel33" w:customStyle="1">
    <w:name w:val="ListLabel 33"/>
    <w:qFormat/>
    <w:rsid w:val="008b269a"/>
    <w:rPr>
      <w:rFonts w:eastAsia="Times New Roman"/>
    </w:rPr>
  </w:style>
  <w:style w:type="character" w:styleId="ListLabel34" w:customStyle="1">
    <w:name w:val="ListLabel 34"/>
    <w:qFormat/>
    <w:rsid w:val="008b269a"/>
    <w:rPr>
      <w:sz w:val="24"/>
    </w:rPr>
  </w:style>
  <w:style w:type="character" w:styleId="ListLabel35" w:customStyle="1">
    <w:name w:val="ListLabel 35"/>
    <w:qFormat/>
    <w:rsid w:val="008b269a"/>
    <w:rPr>
      <w:sz w:val="20"/>
    </w:rPr>
  </w:style>
  <w:style w:type="character" w:styleId="ListLabel36">
    <w:name w:val="ListLabel 36"/>
    <w:qFormat/>
    <w:rPr>
      <w:i/>
    </w:rPr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Wingdings" w:hAnsi="Wingdings" w:cs="Arial"/>
      <w:i w:val="false"/>
      <w:outline w:val="false"/>
      <w:color w:val="000000"/>
      <w:sz w:val="20"/>
      <w:szCs w:val="20"/>
      <w:shd w:fill="FFFFFF" w:val="clear"/>
    </w:rPr>
  </w:style>
  <w:style w:type="character" w:styleId="WW8Num2z0">
    <w:name w:val="WW8Num2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4z0">
    <w:name w:val="WW8Num4z0"/>
    <w:qFormat/>
    <w:rPr>
      <w:rFonts w:ascii="Arial" w:hAnsi="Arial"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37">
    <w:name w:val="ListLabel 3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8">
    <w:name w:val="ListLabel 38"/>
    <w:qFormat/>
    <w:rPr>
      <w:rFonts w:ascii="Tahoma" w:hAnsi="Tahoma" w:cs="Times New Roman"/>
      <w:b/>
      <w:i w:val="false"/>
      <w:sz w:val="20"/>
      <w:szCs w:val="28"/>
    </w:rPr>
  </w:style>
  <w:style w:type="character" w:styleId="ListLabel39">
    <w:name w:val="ListLabel 3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0">
    <w:name w:val="ListLabel 40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1">
    <w:name w:val="ListLabel 41"/>
    <w:qFormat/>
    <w:rPr>
      <w:rFonts w:ascii="Tahoma" w:hAnsi="Tahoma" w:cs="Times New Roman"/>
      <w:b/>
      <w:i w:val="false"/>
      <w:sz w:val="20"/>
      <w:szCs w:val="28"/>
    </w:rPr>
  </w:style>
  <w:style w:type="character" w:styleId="ListLabel42">
    <w:name w:val="ListLabel 42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3">
    <w:name w:val="ListLabel 43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4">
    <w:name w:val="ListLabel 44"/>
    <w:qFormat/>
    <w:rPr>
      <w:rFonts w:ascii="Tahoma" w:hAnsi="Tahoma" w:cs="Times New Roman"/>
      <w:b/>
      <w:i w:val="false"/>
      <w:sz w:val="20"/>
      <w:szCs w:val="28"/>
    </w:rPr>
  </w:style>
  <w:style w:type="character" w:styleId="ListLabel45">
    <w:name w:val="ListLabel 4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Carpredefinitoparagrafo1">
    <w:name w:val="Car. predefinito paragrafo1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b w:val="false"/>
      <w:i w:val="fals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0820ed"/>
    <w:pPr>
      <w:widowControl w:val="false"/>
      <w:suppressAutoHyphens w:val="true"/>
      <w:bidi w:val="0"/>
      <w:jc w:val="left"/>
    </w:pPr>
    <w:rPr>
      <w:rFonts w:ascii="Trebuchet MS" w:hAnsi="Trebuchet MS" w:eastAsia="Times New Roman" w:cs="Mang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0820ed"/>
    <w:pPr>
      <w:suppressLineNumbers/>
    </w:pPr>
    <w:rPr>
      <w:rFonts w:ascii="Trebuchet MS" w:hAnsi="Trebuchet MS" w:cs="Mangal"/>
    </w:rPr>
  </w:style>
  <w:style w:type="paragraph" w:styleId="Titoloprincipale" w:customStyle="1">
    <w:name w:val="Title"/>
    <w:basedOn w:val="Normal"/>
    <w:uiPriority w:val="99"/>
    <w:qFormat/>
    <w:rsid w:val="00a934f5"/>
    <w:pPr>
      <w:keepNext w:val="true"/>
      <w:spacing w:before="240" w:after="120"/>
    </w:pPr>
    <w:rPr>
      <w:rFonts w:ascii="Cambria" w:hAnsi="Cambria"/>
      <w:b/>
      <w:sz w:val="32"/>
    </w:rPr>
  </w:style>
  <w:style w:type="paragraph" w:styleId="Corpodeltesto1" w:customStyle="1">
    <w:name w:val="Corpo del testo1"/>
    <w:basedOn w:val="Normal"/>
    <w:link w:val="CorpotestoCarattere"/>
    <w:uiPriority w:val="99"/>
    <w:qFormat/>
    <w:rsid w:val="00a934f5"/>
    <w:pPr>
      <w:spacing w:before="0" w:after="120"/>
    </w:pPr>
    <w:rPr/>
  </w:style>
  <w:style w:type="paragraph" w:styleId="Caption">
    <w:name w:val="caption"/>
    <w:basedOn w:val="Normal"/>
    <w:uiPriority w:val="99"/>
    <w:qFormat/>
    <w:rsid w:val="000820ed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qFormat/>
    <w:rsid w:val="000f5c6f"/>
    <w:pPr/>
    <w:rPr>
      <w:rFonts w:ascii="Courier New" w:hAnsi="Courier New"/>
    </w:rPr>
  </w:style>
  <w:style w:type="paragraph" w:styleId="Pidipagina">
    <w:name w:val="Footer"/>
    <w:basedOn w:val="Normal"/>
    <w:link w:val="PidipaginaCarattere"/>
    <w:uiPriority w:val="99"/>
    <w:rsid w:val="000f5c6f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0f5c6f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0f5c6f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0f5c6f"/>
    <w:pPr>
      <w:spacing w:lineRule="auto" w:line="480" w:before="0" w:after="120"/>
      <w:ind w:left="283" w:hanging="0"/>
    </w:pPr>
    <w:rPr/>
  </w:style>
  <w:style w:type="paragraph" w:styleId="Sentnormal" w:customStyle="1">
    <w:name w:val="sent_normal"/>
    <w:basedOn w:val="Normal"/>
    <w:uiPriority w:val="99"/>
    <w:qFormat/>
    <w:rsid w:val="000f5c6f"/>
    <w:pPr>
      <w:spacing w:beforeAutospacing="1" w:afterAutospacing="1"/>
      <w:jc w:val="both"/>
    </w:pPr>
    <w:rPr>
      <w:sz w:val="24"/>
      <w:szCs w:val="24"/>
    </w:rPr>
  </w:style>
  <w:style w:type="paragraph" w:styleId="Style31" w:customStyle="1">
    <w:name w:val="Style 3"/>
    <w:basedOn w:val="Normal"/>
    <w:uiPriority w:val="99"/>
    <w:qFormat/>
    <w:rsid w:val="000f5c6f"/>
    <w:pPr>
      <w:widowControl w:val="false"/>
    </w:pPr>
    <w:rPr>
      <w:rFonts w:ascii="Arial" w:hAnsi="Arial" w:cs="Arial"/>
      <w:sz w:val="23"/>
      <w:szCs w:val="23"/>
    </w:rPr>
  </w:style>
  <w:style w:type="paragraph" w:styleId="Style11" w:customStyle="1">
    <w:name w:val="Style 1"/>
    <w:basedOn w:val="Normal"/>
    <w:uiPriority w:val="99"/>
    <w:qFormat/>
    <w:rsid w:val="000f5c6f"/>
    <w:pPr>
      <w:widowControl w:val="false"/>
    </w:pPr>
    <w:rPr/>
  </w:style>
  <w:style w:type="paragraph" w:styleId="Style21" w:customStyle="1">
    <w:name w:val="Style 2"/>
    <w:basedOn w:val="Normal"/>
    <w:uiPriority w:val="99"/>
    <w:qFormat/>
    <w:rsid w:val="000f5c6f"/>
    <w:pPr>
      <w:widowControl w:val="false"/>
      <w:ind w:left="1728" w:hanging="0"/>
    </w:pPr>
    <w:rPr>
      <w:sz w:val="23"/>
      <w:szCs w:val="23"/>
    </w:rPr>
  </w:style>
  <w:style w:type="paragraph" w:styleId="Style41" w:customStyle="1">
    <w:name w:val="Style 4"/>
    <w:basedOn w:val="Normal"/>
    <w:uiPriority w:val="99"/>
    <w:qFormat/>
    <w:rsid w:val="000f5c6f"/>
    <w:pPr>
      <w:widowControl w:val="false"/>
    </w:pPr>
    <w:rPr>
      <w:sz w:val="23"/>
      <w:szCs w:val="23"/>
    </w:rPr>
  </w:style>
  <w:style w:type="paragraph" w:styleId="Style51" w:customStyle="1">
    <w:name w:val="Style 5"/>
    <w:basedOn w:val="Normal"/>
    <w:uiPriority w:val="99"/>
    <w:qFormat/>
    <w:rsid w:val="000f5c6f"/>
    <w:pPr>
      <w:widowControl w:val="false"/>
      <w:spacing w:lineRule="auto" w:line="276"/>
      <w:ind w:left="360" w:right="72" w:hanging="360"/>
      <w:jc w:val="both"/>
    </w:pPr>
    <w:rPr>
      <w:rFonts w:ascii="Tahoma" w:hAnsi="Tahoma" w:cs="Tahoma"/>
      <w:sz w:val="18"/>
      <w:szCs w:val="18"/>
    </w:rPr>
  </w:style>
  <w:style w:type="paragraph" w:styleId="Style61" w:customStyle="1">
    <w:name w:val="Style 6"/>
    <w:basedOn w:val="Normal"/>
    <w:uiPriority w:val="99"/>
    <w:qFormat/>
    <w:rsid w:val="000f5c6f"/>
    <w:pPr>
      <w:widowControl w:val="false"/>
      <w:spacing w:lineRule="auto" w:line="264"/>
      <w:ind w:left="432" w:right="144" w:hanging="0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0f5c6f"/>
    <w:pPr>
      <w:spacing w:before="0" w:after="0"/>
      <w:ind w:left="720" w:hanging="0"/>
      <w:contextualSpacing/>
    </w:pPr>
    <w:rPr/>
  </w:style>
  <w:style w:type="paragraph" w:styleId="Contenutocornice" w:customStyle="1">
    <w:name w:val="Contenuto cornice"/>
    <w:basedOn w:val="Normal"/>
    <w:uiPriority w:val="99"/>
    <w:qFormat/>
    <w:rsid w:val="000820ed"/>
    <w:pPr/>
    <w:rPr/>
  </w:style>
  <w:style w:type="paragraph" w:styleId="Contenutotabella" w:customStyle="1">
    <w:name w:val="Contenuto tabella"/>
    <w:basedOn w:val="Normal"/>
    <w:uiPriority w:val="99"/>
    <w:qFormat/>
    <w:rsid w:val="000820ed"/>
    <w:pPr/>
    <w:rPr/>
  </w:style>
  <w:style w:type="paragraph" w:styleId="Titolotabella" w:customStyle="1">
    <w:name w:val="Titolo tabella"/>
    <w:basedOn w:val="Contenutotabella"/>
    <w:uiPriority w:val="99"/>
    <w:qFormat/>
    <w:rsid w:val="000820ed"/>
    <w:pPr/>
    <w:rPr/>
  </w:style>
  <w:style w:type="paragraph" w:styleId="Paragrafoelenco1" w:customStyle="1">
    <w:name w:val="Paragrafo elenco1"/>
    <w:basedOn w:val="Normal"/>
    <w:uiPriority w:val="99"/>
    <w:qFormat/>
    <w:rsid w:val="008222b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Bullet">
    <w:name w:val="List Bullet"/>
    <w:basedOn w:val="Normal"/>
    <w:autoRedefine/>
    <w:uiPriority w:val="99"/>
    <w:qFormat/>
    <w:rsid w:val="008222b3"/>
    <w:pPr>
      <w:suppressAutoHyphens w:val="false"/>
      <w:spacing w:before="0" w:after="240"/>
      <w:jc w:val="both"/>
    </w:pPr>
    <w:rPr>
      <w:sz w:val="24"/>
      <w:szCs w:val="24"/>
    </w:rPr>
  </w:style>
  <w:style w:type="paragraph" w:styleId="Default" w:customStyle="1">
    <w:name w:val="Default"/>
    <w:uiPriority w:val="99"/>
    <w:qFormat/>
    <w:rsid w:val="008222b3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Notadichiusura">
    <w:name w:val="Endnote Text"/>
    <w:basedOn w:val="Normal"/>
    <w:link w:val="TestonotadichiusuraCarattere"/>
    <w:uiPriority w:val="99"/>
    <w:qFormat/>
    <w:rsid w:val="008222b3"/>
    <w:pPr>
      <w:suppressAutoHyphens w:val="false"/>
      <w:spacing w:before="0" w:after="240"/>
      <w:jc w:val="both"/>
    </w:pPr>
    <w:rPr/>
  </w:style>
  <w:style w:type="paragraph" w:styleId="Index2">
    <w:name w:val="index 2"/>
    <w:basedOn w:val="Normal"/>
    <w:autoRedefine/>
    <w:uiPriority w:val="99"/>
    <w:qFormat/>
    <w:rsid w:val="00a934f5"/>
    <w:pPr>
      <w:ind w:left="200" w:hanging="0"/>
    </w:pPr>
    <w:rPr>
      <w:rFonts w:ascii="Calibri" w:hAnsi="Calibri"/>
      <w:smallCaps/>
    </w:rPr>
  </w:style>
  <w:style w:type="paragraph" w:styleId="Indexheading">
    <w:name w:val="index heading"/>
    <w:basedOn w:val="Titolo1"/>
    <w:uiPriority w:val="99"/>
    <w:qFormat/>
    <w:rsid w:val="00a934f5"/>
    <w:pPr>
      <w:spacing w:lineRule="auto" w:line="276"/>
    </w:pPr>
    <w:rPr>
      <w:bCs w:val="false"/>
      <w:szCs w:val="20"/>
    </w:rPr>
  </w:style>
  <w:style w:type="paragraph" w:styleId="Rub1" w:customStyle="1">
    <w:name w:val="Rub1"/>
    <w:basedOn w:val="Normal"/>
    <w:uiPriority w:val="99"/>
    <w:qFormat/>
    <w:rsid w:val="008222b3"/>
    <w:pPr>
      <w:tabs>
        <w:tab w:val="clear" w:pos="709"/>
        <w:tab w:val="left" w:pos="1276" w:leader="none"/>
      </w:tabs>
      <w:suppressAutoHyphens w:val="false"/>
      <w:jc w:val="both"/>
    </w:pPr>
    <w:rPr>
      <w:b/>
      <w:bCs/>
      <w:smallCaps/>
    </w:rPr>
  </w:style>
  <w:style w:type="paragraph" w:styleId="Rub2" w:customStyle="1">
    <w:name w:val="Rub2"/>
    <w:basedOn w:val="Normal"/>
    <w:uiPriority w:val="99"/>
    <w:qFormat/>
    <w:rsid w:val="008222b3"/>
    <w:pPr>
      <w:tabs>
        <w:tab w:val="left" w:pos="709" w:leader="none"/>
        <w:tab w:val="left" w:pos="5670" w:leader="none"/>
        <w:tab w:val="left" w:pos="6663" w:leader="none"/>
        <w:tab w:val="left" w:pos="7088" w:leader="none"/>
      </w:tabs>
      <w:suppressAutoHyphens w:val="false"/>
    </w:pPr>
    <w:rPr>
      <w:smallCaps/>
    </w:rPr>
  </w:style>
  <w:style w:type="paragraph" w:styleId="Rub3" w:customStyle="1">
    <w:name w:val="Rub3"/>
    <w:basedOn w:val="Normal"/>
    <w:uiPriority w:val="99"/>
    <w:qFormat/>
    <w:rsid w:val="008222b3"/>
    <w:pPr>
      <w:tabs>
        <w:tab w:val="left" w:pos="709" w:leader="none"/>
      </w:tabs>
      <w:suppressAutoHyphens w:val="false"/>
      <w:jc w:val="both"/>
    </w:pPr>
    <w:rPr>
      <w:b/>
      <w:bCs/>
      <w:i/>
      <w:iCs/>
    </w:rPr>
  </w:style>
  <w:style w:type="paragraph" w:styleId="BodyTextIndent3">
    <w:name w:val="Body Text Indent 3"/>
    <w:basedOn w:val="Normal"/>
    <w:link w:val="Rientrocorpodeltesto3Carattere"/>
    <w:uiPriority w:val="99"/>
    <w:semiHidden/>
    <w:qFormat/>
    <w:rsid w:val="008222b3"/>
    <w:pPr>
      <w:spacing w:lineRule="atLeast" w:line="100"/>
      <w:ind w:left="714" w:hanging="0"/>
      <w:jc w:val="both"/>
    </w:pPr>
    <w:rPr>
      <w:rFonts w:ascii="Calibri" w:hAnsi="Calibri" w:eastAsia="SimSun" w:cs="font316"/>
      <w:sz w:val="24"/>
      <w:szCs w:val="24"/>
      <w:lang w:eastAsia="ar-SA"/>
    </w:rPr>
  </w:style>
  <w:style w:type="paragraph" w:styleId="Testocitato" w:customStyle="1">
    <w:name w:val="Testo citato"/>
    <w:basedOn w:val="Normal"/>
    <w:uiPriority w:val="99"/>
    <w:qFormat/>
    <w:rsid w:val="002c5b23"/>
    <w:pPr>
      <w:widowControl w:val="false"/>
      <w:spacing w:before="0" w:after="283"/>
      <w:ind w:left="567" w:right="567" w:hanging="0"/>
    </w:pPr>
    <w:rPr>
      <w:rFonts w:cs="Mangal"/>
      <w:sz w:val="24"/>
      <w:szCs w:val="24"/>
      <w:lang w:eastAsia="zh-CN" w:bidi="hi-IN"/>
    </w:rPr>
  </w:style>
  <w:style w:type="paragraph" w:styleId="Alpha3" w:customStyle="1">
    <w:name w:val="Alpha 3"/>
    <w:basedOn w:val="Normal"/>
    <w:uiPriority w:val="99"/>
    <w:qFormat/>
    <w:rsid w:val="0035603a"/>
    <w:pPr>
      <w:suppressAutoHyphens w:val="false"/>
      <w:spacing w:before="0" w:after="240"/>
      <w:ind w:left="2279" w:hanging="357"/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qFormat/>
    <w:rsid w:val="00dc4592"/>
    <w:pPr>
      <w:spacing w:lineRule="auto" w:line="480" w:before="0" w:after="120"/>
    </w:pPr>
    <w:rPr/>
  </w:style>
  <w:style w:type="paragraph" w:styleId="Paragrafoelenco2" w:customStyle="1">
    <w:name w:val="Paragrafo elenco2"/>
    <w:basedOn w:val="Normal"/>
    <w:uiPriority w:val="99"/>
    <w:qFormat/>
    <w:rsid w:val="004e1ed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Index1">
    <w:name w:val="index 1"/>
    <w:basedOn w:val="Normal"/>
    <w:autoRedefine/>
    <w:uiPriority w:val="99"/>
    <w:qFormat/>
    <w:rsid w:val="00a934f5"/>
    <w:pPr>
      <w:ind w:left="200" w:hanging="200"/>
    </w:pPr>
    <w:rPr/>
  </w:style>
  <w:style w:type="paragraph" w:styleId="Provvr0" w:customStyle="1">
    <w:name w:val="provv_r0"/>
    <w:basedOn w:val="Normal"/>
    <w:uiPriority w:val="99"/>
    <w:qFormat/>
    <w:rsid w:val="00a934f5"/>
    <w:pPr>
      <w:suppressAutoHyphens w:val="false"/>
      <w:spacing w:beforeAutospacing="1" w:afterAutospacing="1"/>
    </w:pPr>
    <w:rPr>
      <w:sz w:val="24"/>
      <w:szCs w:val="24"/>
    </w:rPr>
  </w:style>
  <w:style w:type="paragraph" w:styleId="Index3">
    <w:name w:val="index 3"/>
    <w:basedOn w:val="Normal"/>
    <w:autoRedefine/>
    <w:uiPriority w:val="99"/>
    <w:qFormat/>
    <w:rsid w:val="00a934f5"/>
    <w:pPr>
      <w:ind w:left="400" w:hanging="0"/>
    </w:pPr>
    <w:rPr>
      <w:rFonts w:ascii="Calibri" w:hAnsi="Calibri"/>
      <w:i/>
      <w:iCs/>
    </w:rPr>
  </w:style>
  <w:style w:type="paragraph" w:styleId="Index4">
    <w:name w:val="index 4"/>
    <w:basedOn w:val="Normal"/>
    <w:autoRedefine/>
    <w:uiPriority w:val="99"/>
    <w:qFormat/>
    <w:rsid w:val="00a934f5"/>
    <w:pPr>
      <w:ind w:left="600" w:hanging="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autoRedefine/>
    <w:uiPriority w:val="99"/>
    <w:qFormat/>
    <w:rsid w:val="00a934f5"/>
    <w:pPr>
      <w:ind w:left="800" w:hanging="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autoRedefine/>
    <w:uiPriority w:val="99"/>
    <w:qFormat/>
    <w:rsid w:val="00a934f5"/>
    <w:pPr>
      <w:ind w:left="1000" w:hanging="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autoRedefine/>
    <w:uiPriority w:val="99"/>
    <w:qFormat/>
    <w:rsid w:val="00a934f5"/>
    <w:pPr>
      <w:ind w:left="1200" w:hanging="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autoRedefine/>
    <w:uiPriority w:val="99"/>
    <w:qFormat/>
    <w:rsid w:val="00a934f5"/>
    <w:pPr>
      <w:ind w:left="1400" w:hanging="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autoRedefine/>
    <w:uiPriority w:val="99"/>
    <w:qFormat/>
    <w:rsid w:val="00a934f5"/>
    <w:pPr>
      <w:ind w:left="1600" w:hanging="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locked/>
    <w:rsid w:val="003a2915"/>
    <w:pPr>
      <w:suppressAutoHyphens w:val="false"/>
      <w:spacing w:beforeAutospacing="1" w:afterAutospacing="1"/>
    </w:pPr>
    <w:rPr>
      <w:rFonts w:eastAsia="Calibri" w:eastAsiaTheme="minorHAnsi"/>
      <w:color w:val="00000A"/>
      <w:sz w:val="24"/>
      <w:szCs w:val="24"/>
    </w:rPr>
  </w:style>
  <w:style w:type="paragraph" w:styleId="Sottotitolo">
    <w:name w:val="Subtitle"/>
    <w:basedOn w:val="Titolo"/>
    <w:qFormat/>
    <w:pPr/>
    <w:rPr/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2"/>
      <w:szCs w:val="22"/>
    </w:rPr>
  </w:style>
  <w:style w:type="paragraph" w:styleId="P2">
    <w:name w:val="p2"/>
    <w:basedOn w:val="Normal"/>
    <w:qFormat/>
    <w:pPr>
      <w:tabs>
        <w:tab w:val="clear" w:pos="709"/>
        <w:tab w:val="left" w:pos="720" w:leader="none"/>
      </w:tabs>
      <w:overflowPunct w:val="true"/>
      <w:spacing w:lineRule="atLeast" w:line="280"/>
      <w:jc w:val="both"/>
      <w:textAlignment w:val="baseline"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XYBody1">
    <w:name w:val="XYBody1"/>
    <w:basedOn w:val="Normal"/>
    <w:qFormat/>
    <w:pPr/>
    <w:rPr>
      <w:sz w:val="22"/>
      <w:szCs w:val="20"/>
    </w:rPr>
  </w:style>
  <w:style w:type="paragraph" w:styleId="Corpodeltesto31">
    <w:name w:val="Corpo del testo 31"/>
    <w:basedOn w:val="Normal"/>
    <w:qFormat/>
    <w:pPr>
      <w:spacing w:before="280" w:after="280"/>
      <w:jc w:val="both"/>
    </w:pPr>
    <w:rPr>
      <w:rFonts w:ascii="Arial" w:hAnsi="Arial" w:cs="Arial"/>
      <w:sz w:val="20"/>
    </w:rPr>
  </w:style>
  <w:style w:type="paragraph" w:styleId="Corpodeltesto21">
    <w:name w:val="Corpo del testo 21"/>
    <w:basedOn w:val="Normal"/>
    <w:qFormat/>
    <w:pPr/>
    <w:rPr>
      <w:rFonts w:ascii="Arial" w:hAnsi="Arial" w:cs="Arial"/>
      <w:sz w:val="20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Trebuchet MS" w:hAnsi="Trebuchet MS" w:eastAsia="Microsoft YaHei" w:cs="Mangal;Vodafone ExB"/>
      <w:sz w:val="20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0f5c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B53E-6F9B-48D7-B3C2-B5EA50A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11480</TotalTime>
  <Application>LibreOffice/6.2.2.2$Windows_X86_64 LibreOffice_project/2b840030fec2aae0fd2658d8d4f9548af4e3518d</Application>
  <Pages>2</Pages>
  <Words>364</Words>
  <Characters>2787</Characters>
  <CharactersWithSpaces>3216</CharactersWithSpaces>
  <Paragraphs>28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2016-10-21T16:39:00Z</dcterms:created>
  <dc:creator>Publications Office</dc:creator>
  <dc:description/>
  <dc:language>it-IT</dc:language>
  <cp:lastModifiedBy>Lucia Valentina Caruso</cp:lastModifiedBy>
  <cp:lastPrinted>2017-05-23T10:45:55Z</cp:lastPrinted>
  <dcterms:modified xsi:type="dcterms:W3CDTF">2020-10-09T08:16:30Z</dcterms:modified>
  <cp:revision>163</cp:revision>
  <dc:subject>Italia-Reggio Emilia: Lavori di costruzione di magazzini e edifici industriali</dc:subject>
  <dc:title>Italia-Reggio Emilia: Lavori di costruzione di magazzini e edifici industriali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